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7E" w:rsidRDefault="00343A7E" w:rsidP="00343A7E">
      <w:pPr>
        <w:jc w:val="center"/>
        <w:rPr>
          <w:b/>
          <w:sz w:val="28"/>
          <w:szCs w:val="28"/>
        </w:rPr>
      </w:pPr>
      <w:r>
        <w:rPr>
          <w:b/>
          <w:sz w:val="28"/>
          <w:szCs w:val="28"/>
        </w:rPr>
        <w:t>MINUTES OF REGULAR MEETING</w:t>
      </w:r>
    </w:p>
    <w:p w:rsidR="00343A7E" w:rsidRDefault="00343A7E" w:rsidP="00343A7E">
      <w:pPr>
        <w:jc w:val="center"/>
        <w:rPr>
          <w:b/>
          <w:sz w:val="28"/>
          <w:szCs w:val="28"/>
        </w:rPr>
      </w:pPr>
      <w:r>
        <w:rPr>
          <w:b/>
          <w:sz w:val="28"/>
          <w:szCs w:val="28"/>
        </w:rPr>
        <w:t>WATERWOOD MUNICIPAL UTILITY DISTRICT NO.1</w:t>
      </w:r>
    </w:p>
    <w:p w:rsidR="00343A7E" w:rsidRDefault="00343A7E" w:rsidP="00343A7E">
      <w:pPr>
        <w:jc w:val="center"/>
        <w:rPr>
          <w:b/>
          <w:sz w:val="28"/>
          <w:szCs w:val="28"/>
        </w:rPr>
      </w:pPr>
    </w:p>
    <w:p w:rsidR="00343A7E" w:rsidRDefault="00343A7E" w:rsidP="00343A7E">
      <w:pPr>
        <w:spacing w:after="0"/>
        <w:rPr>
          <w:sz w:val="28"/>
          <w:szCs w:val="28"/>
        </w:rPr>
      </w:pPr>
      <w:r>
        <w:rPr>
          <w:sz w:val="28"/>
          <w:szCs w:val="28"/>
        </w:rPr>
        <w:t xml:space="preserve">The Board of Directors of the Waterwood Municipal Utility District No. 1 of </w:t>
      </w:r>
    </w:p>
    <w:p w:rsidR="00343A7E" w:rsidRDefault="00343A7E" w:rsidP="00343A7E">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343A7E" w:rsidRDefault="00343A7E" w:rsidP="00343A7E">
      <w:pPr>
        <w:spacing w:after="0"/>
        <w:rPr>
          <w:sz w:val="28"/>
          <w:szCs w:val="28"/>
        </w:rPr>
      </w:pPr>
      <w:r>
        <w:rPr>
          <w:sz w:val="28"/>
          <w:szCs w:val="28"/>
        </w:rPr>
        <w:t>January 20</w:t>
      </w:r>
      <w:r>
        <w:rPr>
          <w:sz w:val="28"/>
          <w:szCs w:val="28"/>
        </w:rPr>
        <w:t>, 201</w:t>
      </w:r>
      <w:r>
        <w:rPr>
          <w:sz w:val="28"/>
          <w:szCs w:val="28"/>
        </w:rPr>
        <w:t>7 at 4:00p.m.</w:t>
      </w:r>
      <w:r>
        <w:rPr>
          <w:sz w:val="28"/>
          <w:szCs w:val="28"/>
        </w:rPr>
        <w:t xml:space="preserve">. The roll was called of the duly constituted officers and members of the Board, to-wit: </w:t>
      </w:r>
    </w:p>
    <w:p w:rsidR="00343A7E" w:rsidRDefault="00343A7E" w:rsidP="00343A7E">
      <w:pPr>
        <w:spacing w:after="0"/>
        <w:jc w:val="both"/>
        <w:rPr>
          <w:sz w:val="28"/>
          <w:szCs w:val="28"/>
        </w:rPr>
      </w:pPr>
    </w:p>
    <w:p w:rsidR="00343A7E" w:rsidRDefault="00343A7E" w:rsidP="00343A7E">
      <w:pPr>
        <w:spacing w:after="0"/>
        <w:jc w:val="both"/>
        <w:rPr>
          <w:sz w:val="28"/>
          <w:szCs w:val="28"/>
        </w:rPr>
      </w:pPr>
      <w:r>
        <w:rPr>
          <w:sz w:val="28"/>
          <w:szCs w:val="28"/>
        </w:rPr>
        <w:t xml:space="preserve">                                         Marty Cristofaro           President</w:t>
      </w:r>
    </w:p>
    <w:p w:rsidR="00343A7E" w:rsidRDefault="00343A7E" w:rsidP="00343A7E">
      <w:pPr>
        <w:spacing w:after="0"/>
        <w:jc w:val="both"/>
        <w:rPr>
          <w:sz w:val="28"/>
          <w:szCs w:val="28"/>
        </w:rPr>
      </w:pPr>
      <w:r>
        <w:rPr>
          <w:sz w:val="28"/>
          <w:szCs w:val="28"/>
        </w:rPr>
        <w:t xml:space="preserve">                                         Lisa Aquero                    Secretary</w:t>
      </w:r>
    </w:p>
    <w:p w:rsidR="00343A7E" w:rsidRDefault="00343A7E" w:rsidP="00343A7E">
      <w:pPr>
        <w:spacing w:after="0"/>
        <w:ind w:left="2160"/>
        <w:jc w:val="both"/>
        <w:rPr>
          <w:sz w:val="28"/>
          <w:szCs w:val="28"/>
        </w:rPr>
      </w:pPr>
      <w:r>
        <w:rPr>
          <w:sz w:val="28"/>
          <w:szCs w:val="28"/>
        </w:rPr>
        <w:t xml:space="preserve">       Eric Cooper                    Director</w:t>
      </w:r>
    </w:p>
    <w:p w:rsidR="00343A7E" w:rsidRDefault="00343A7E" w:rsidP="00343A7E">
      <w:pPr>
        <w:spacing w:after="0"/>
        <w:ind w:left="1440"/>
        <w:rPr>
          <w:sz w:val="28"/>
          <w:szCs w:val="28"/>
        </w:rPr>
      </w:pPr>
      <w:r>
        <w:rPr>
          <w:sz w:val="28"/>
          <w:szCs w:val="28"/>
        </w:rPr>
        <w:t xml:space="preserve">                  Al Goldsmith                  Director</w:t>
      </w:r>
    </w:p>
    <w:p w:rsidR="00343A7E" w:rsidRDefault="00343A7E" w:rsidP="00343A7E">
      <w:pPr>
        <w:spacing w:after="0"/>
        <w:jc w:val="both"/>
        <w:rPr>
          <w:sz w:val="28"/>
          <w:szCs w:val="28"/>
        </w:rPr>
      </w:pPr>
      <w:r>
        <w:rPr>
          <w:sz w:val="28"/>
          <w:szCs w:val="28"/>
        </w:rPr>
        <w:t xml:space="preserve">                                        Lynn Spencer                  Director</w:t>
      </w:r>
    </w:p>
    <w:p w:rsidR="00343A7E" w:rsidRDefault="00343A7E" w:rsidP="00343A7E">
      <w:pPr>
        <w:spacing w:after="0"/>
        <w:ind w:left="1440"/>
        <w:rPr>
          <w:sz w:val="28"/>
          <w:szCs w:val="28"/>
        </w:rPr>
      </w:pPr>
    </w:p>
    <w:p w:rsidR="00343A7E" w:rsidRDefault="00343A7E" w:rsidP="00343A7E">
      <w:pPr>
        <w:spacing w:after="0"/>
        <w:ind w:left="1440"/>
        <w:rPr>
          <w:sz w:val="28"/>
          <w:szCs w:val="28"/>
        </w:rPr>
      </w:pPr>
    </w:p>
    <w:p w:rsidR="00343A7E" w:rsidRDefault="00343A7E" w:rsidP="00343A7E">
      <w:pPr>
        <w:spacing w:after="0"/>
        <w:rPr>
          <w:sz w:val="28"/>
          <w:szCs w:val="28"/>
        </w:rPr>
      </w:pPr>
      <w:r>
        <w:rPr>
          <w:sz w:val="28"/>
          <w:szCs w:val="28"/>
        </w:rPr>
        <w:t xml:space="preserve">All Board members were present, with the exception of Lisa Aguero thus constituting a quorum.  Also present were, </w:t>
      </w:r>
      <w:r>
        <w:rPr>
          <w:sz w:val="28"/>
          <w:szCs w:val="28"/>
        </w:rPr>
        <w:t xml:space="preserve">Richard Singletary, </w:t>
      </w:r>
      <w:r>
        <w:rPr>
          <w:sz w:val="28"/>
          <w:szCs w:val="28"/>
        </w:rPr>
        <w:t xml:space="preserve">Robert Metz, </w:t>
      </w:r>
    </w:p>
    <w:p w:rsidR="00343A7E" w:rsidRDefault="00343A7E" w:rsidP="00343A7E">
      <w:pPr>
        <w:spacing w:after="0"/>
        <w:rPr>
          <w:sz w:val="28"/>
          <w:szCs w:val="28"/>
        </w:rPr>
      </w:pPr>
      <w:r>
        <w:rPr>
          <w:sz w:val="28"/>
          <w:szCs w:val="28"/>
        </w:rPr>
        <w:t>Joyce Hubbard</w:t>
      </w:r>
      <w:r w:rsidR="0040050C">
        <w:rPr>
          <w:sz w:val="28"/>
          <w:szCs w:val="28"/>
        </w:rPr>
        <w:t>, Allen</w:t>
      </w:r>
      <w:r>
        <w:rPr>
          <w:sz w:val="28"/>
          <w:szCs w:val="28"/>
        </w:rPr>
        <w:t xml:space="preserve"> Jenkins, Pat Zappa</w:t>
      </w:r>
      <w:r>
        <w:rPr>
          <w:sz w:val="28"/>
          <w:szCs w:val="28"/>
        </w:rPr>
        <w:t>, Mimi Kotz, Jack Cliff</w:t>
      </w:r>
      <w:r>
        <w:rPr>
          <w:sz w:val="28"/>
          <w:szCs w:val="28"/>
        </w:rPr>
        <w:t xml:space="preserve"> and Anita Treadway.</w:t>
      </w:r>
    </w:p>
    <w:p w:rsidR="00343A7E" w:rsidRDefault="00343A7E" w:rsidP="00343A7E">
      <w:pPr>
        <w:spacing w:after="0"/>
        <w:rPr>
          <w:sz w:val="28"/>
          <w:szCs w:val="28"/>
        </w:rPr>
      </w:pPr>
    </w:p>
    <w:p w:rsidR="00343A7E" w:rsidRDefault="00343A7E" w:rsidP="00343A7E">
      <w:pPr>
        <w:spacing w:after="0"/>
        <w:rPr>
          <w:sz w:val="28"/>
          <w:szCs w:val="28"/>
        </w:rPr>
      </w:pPr>
      <w:r>
        <w:rPr>
          <w:b/>
          <w:sz w:val="28"/>
          <w:szCs w:val="28"/>
          <w:u w:val="single"/>
        </w:rPr>
        <w:t>CALL TO ORDER</w:t>
      </w:r>
    </w:p>
    <w:p w:rsidR="00343A7E" w:rsidRDefault="00343A7E" w:rsidP="00343A7E">
      <w:pPr>
        <w:spacing w:after="0"/>
        <w:rPr>
          <w:sz w:val="28"/>
          <w:szCs w:val="28"/>
        </w:rPr>
      </w:pPr>
      <w:r>
        <w:rPr>
          <w:sz w:val="28"/>
          <w:szCs w:val="28"/>
        </w:rPr>
        <w:t xml:space="preserve"> President </w:t>
      </w:r>
      <w:r>
        <w:rPr>
          <w:sz w:val="28"/>
          <w:szCs w:val="28"/>
        </w:rPr>
        <w:t xml:space="preserve">Marty Cristofaro </w:t>
      </w:r>
      <w:r>
        <w:rPr>
          <w:sz w:val="28"/>
          <w:szCs w:val="28"/>
        </w:rPr>
        <w:t>called the meeting to order at 4:00 p.m. and welcomed visitors.</w:t>
      </w:r>
    </w:p>
    <w:p w:rsidR="00343A7E" w:rsidRDefault="00343A7E" w:rsidP="00343A7E">
      <w:pPr>
        <w:spacing w:after="0"/>
        <w:rPr>
          <w:sz w:val="28"/>
          <w:szCs w:val="28"/>
        </w:rPr>
      </w:pPr>
    </w:p>
    <w:p w:rsidR="00343A7E" w:rsidRPr="00780698" w:rsidRDefault="00343A7E" w:rsidP="00343A7E">
      <w:pPr>
        <w:spacing w:after="0"/>
        <w:rPr>
          <w:sz w:val="28"/>
          <w:szCs w:val="28"/>
        </w:rPr>
      </w:pPr>
    </w:p>
    <w:p w:rsidR="00343A7E" w:rsidRDefault="00343A7E" w:rsidP="00343A7E">
      <w:pPr>
        <w:spacing w:after="0"/>
        <w:rPr>
          <w:sz w:val="28"/>
          <w:szCs w:val="28"/>
        </w:rPr>
      </w:pPr>
      <w:r>
        <w:rPr>
          <w:b/>
          <w:sz w:val="28"/>
          <w:szCs w:val="28"/>
          <w:u w:val="single"/>
        </w:rPr>
        <w:t>APPROVAL OF CONSENT AGENDA ITEMS</w:t>
      </w:r>
    </w:p>
    <w:p w:rsidR="00343A7E" w:rsidRDefault="00343A7E" w:rsidP="00343A7E">
      <w:pPr>
        <w:spacing w:after="0"/>
        <w:rPr>
          <w:sz w:val="28"/>
          <w:szCs w:val="28"/>
        </w:rPr>
      </w:pPr>
    </w:p>
    <w:p w:rsidR="00343A7E" w:rsidRDefault="00343A7E" w:rsidP="00343A7E">
      <w:pPr>
        <w:spacing w:after="0"/>
        <w:rPr>
          <w:sz w:val="28"/>
          <w:szCs w:val="28"/>
        </w:rPr>
      </w:pPr>
      <w:r w:rsidRPr="003852DC">
        <w:rPr>
          <w:b/>
          <w:sz w:val="28"/>
          <w:szCs w:val="28"/>
        </w:rPr>
        <w:t>A</w:t>
      </w:r>
      <w:r>
        <w:rPr>
          <w:sz w:val="28"/>
          <w:szCs w:val="28"/>
        </w:rPr>
        <w:t xml:space="preserve">. </w:t>
      </w:r>
      <w:r>
        <w:rPr>
          <w:sz w:val="28"/>
          <w:szCs w:val="28"/>
        </w:rPr>
        <w:t>Eric Cooper</w:t>
      </w:r>
      <w:r>
        <w:rPr>
          <w:sz w:val="28"/>
          <w:szCs w:val="28"/>
        </w:rPr>
        <w:t xml:space="preserve"> moved to approve the Minutes of the </w:t>
      </w:r>
      <w:r>
        <w:rPr>
          <w:sz w:val="28"/>
          <w:szCs w:val="28"/>
        </w:rPr>
        <w:t>December 16</w:t>
      </w:r>
      <w:r>
        <w:rPr>
          <w:sz w:val="28"/>
          <w:szCs w:val="28"/>
        </w:rPr>
        <w:t xml:space="preserve">, 2016 </w:t>
      </w:r>
      <w:r>
        <w:rPr>
          <w:sz w:val="28"/>
          <w:szCs w:val="28"/>
        </w:rPr>
        <w:t>and December 20, 2016 meetings. Al Goldsmith</w:t>
      </w:r>
      <w:r>
        <w:rPr>
          <w:sz w:val="28"/>
          <w:szCs w:val="28"/>
        </w:rPr>
        <w:t xml:space="preserve"> seconded the motion to accept the minutes.  The motion unanimously carried.</w:t>
      </w:r>
    </w:p>
    <w:p w:rsidR="00343A7E" w:rsidRDefault="00343A7E" w:rsidP="00343A7E">
      <w:pPr>
        <w:spacing w:after="0"/>
        <w:rPr>
          <w:sz w:val="28"/>
          <w:szCs w:val="28"/>
        </w:rPr>
      </w:pPr>
      <w:r w:rsidRPr="003852DC">
        <w:rPr>
          <w:b/>
          <w:sz w:val="28"/>
          <w:szCs w:val="28"/>
        </w:rPr>
        <w:t>B</w:t>
      </w:r>
      <w:r>
        <w:rPr>
          <w:sz w:val="28"/>
          <w:szCs w:val="28"/>
        </w:rPr>
        <w:t>. Al Goldsmith moved to approve the</w:t>
      </w:r>
      <w:r>
        <w:rPr>
          <w:sz w:val="28"/>
          <w:szCs w:val="28"/>
        </w:rPr>
        <w:t xml:space="preserve"> financial report.  </w:t>
      </w:r>
      <w:r>
        <w:rPr>
          <w:sz w:val="28"/>
          <w:szCs w:val="28"/>
        </w:rPr>
        <w:t xml:space="preserve"> </w:t>
      </w:r>
      <w:r>
        <w:rPr>
          <w:sz w:val="28"/>
          <w:szCs w:val="28"/>
        </w:rPr>
        <w:t xml:space="preserve">Eric Cooper </w:t>
      </w:r>
      <w:r>
        <w:rPr>
          <w:sz w:val="28"/>
          <w:szCs w:val="28"/>
        </w:rPr>
        <w:t>seconded the motion. The motion unanimously carried.</w:t>
      </w:r>
    </w:p>
    <w:p w:rsidR="00343A7E" w:rsidRDefault="00343A7E" w:rsidP="00343A7E">
      <w:pPr>
        <w:spacing w:after="0"/>
        <w:rPr>
          <w:sz w:val="28"/>
          <w:szCs w:val="28"/>
        </w:rPr>
      </w:pPr>
    </w:p>
    <w:p w:rsidR="00343A7E" w:rsidRDefault="00343A7E" w:rsidP="00343A7E">
      <w:pPr>
        <w:spacing w:after="0"/>
        <w:rPr>
          <w:sz w:val="28"/>
          <w:szCs w:val="28"/>
        </w:rPr>
      </w:pPr>
      <w:r w:rsidRPr="003852DC">
        <w:rPr>
          <w:b/>
          <w:sz w:val="28"/>
          <w:szCs w:val="28"/>
        </w:rPr>
        <w:lastRenderedPageBreak/>
        <w:t>C</w:t>
      </w:r>
      <w:r>
        <w:rPr>
          <w:sz w:val="28"/>
          <w:szCs w:val="28"/>
        </w:rPr>
        <w:t xml:space="preserve">. Al Goldsmith made a motion to approve the payment of the bills. </w:t>
      </w:r>
      <w:r>
        <w:rPr>
          <w:sz w:val="28"/>
          <w:szCs w:val="28"/>
        </w:rPr>
        <w:t>Eric Cooper</w:t>
      </w:r>
      <w:r>
        <w:rPr>
          <w:sz w:val="28"/>
          <w:szCs w:val="28"/>
        </w:rPr>
        <w:t xml:space="preserve"> seconded the motion. The motion unanimously carried.</w:t>
      </w:r>
    </w:p>
    <w:p w:rsidR="00343A7E" w:rsidRDefault="00343A7E" w:rsidP="00343A7E">
      <w:pPr>
        <w:spacing w:after="0"/>
        <w:rPr>
          <w:sz w:val="28"/>
          <w:szCs w:val="28"/>
        </w:rPr>
      </w:pPr>
      <w:r w:rsidRPr="003852DC">
        <w:rPr>
          <w:b/>
          <w:sz w:val="28"/>
          <w:szCs w:val="28"/>
        </w:rPr>
        <w:t>D</w:t>
      </w:r>
      <w:r>
        <w:rPr>
          <w:sz w:val="28"/>
          <w:szCs w:val="28"/>
        </w:rPr>
        <w:t xml:space="preserve">. </w:t>
      </w:r>
      <w:r w:rsidR="003C107F">
        <w:rPr>
          <w:sz w:val="28"/>
          <w:szCs w:val="28"/>
        </w:rPr>
        <w:t>Lynn Spencer</w:t>
      </w:r>
      <w:r>
        <w:rPr>
          <w:sz w:val="28"/>
          <w:szCs w:val="28"/>
        </w:rPr>
        <w:t xml:space="preserve"> made a motion to accept the Tax Collector’s report. </w:t>
      </w:r>
      <w:r w:rsidR="003C107F">
        <w:rPr>
          <w:sz w:val="28"/>
          <w:szCs w:val="28"/>
        </w:rPr>
        <w:t>Eric Cooper</w:t>
      </w:r>
      <w:r>
        <w:rPr>
          <w:sz w:val="28"/>
          <w:szCs w:val="28"/>
        </w:rPr>
        <w:t xml:space="preserve"> seconded. The motion unanimously carried.</w:t>
      </w:r>
    </w:p>
    <w:p w:rsidR="003C107F" w:rsidRDefault="003C107F" w:rsidP="00343A7E">
      <w:pPr>
        <w:spacing w:after="0"/>
        <w:rPr>
          <w:sz w:val="28"/>
          <w:szCs w:val="28"/>
        </w:rPr>
      </w:pPr>
    </w:p>
    <w:p w:rsidR="00B607BE" w:rsidRPr="00B607BE" w:rsidRDefault="00B607BE" w:rsidP="00343A7E">
      <w:pPr>
        <w:spacing w:after="0"/>
        <w:rPr>
          <w:b/>
          <w:sz w:val="28"/>
          <w:szCs w:val="28"/>
          <w:u w:val="single"/>
        </w:rPr>
      </w:pPr>
      <w:r>
        <w:rPr>
          <w:b/>
          <w:sz w:val="28"/>
          <w:szCs w:val="28"/>
          <w:u w:val="single"/>
        </w:rPr>
        <w:t>ACCEPTANCE OF GROUNDS MAINTENANCE CONTRACT WITH METZ</w:t>
      </w:r>
    </w:p>
    <w:p w:rsidR="00B607BE" w:rsidRDefault="003C107F" w:rsidP="00343A7E">
      <w:pPr>
        <w:spacing w:after="0"/>
        <w:rPr>
          <w:sz w:val="28"/>
          <w:szCs w:val="28"/>
        </w:rPr>
      </w:pPr>
      <w:r>
        <w:rPr>
          <w:sz w:val="28"/>
          <w:szCs w:val="28"/>
        </w:rPr>
        <w:t>The contract for grounds maintenance with Robert Metz was brought before the Board. The contract would be to supply lawn maintenance services for the District regarding MUD properties and working with Severn Trent as necessary.</w:t>
      </w:r>
      <w:r w:rsidR="00B607BE">
        <w:rPr>
          <w:sz w:val="28"/>
          <w:szCs w:val="28"/>
        </w:rPr>
        <w:t xml:space="preserve"> </w:t>
      </w:r>
      <w:r>
        <w:rPr>
          <w:sz w:val="28"/>
          <w:szCs w:val="28"/>
        </w:rPr>
        <w:t xml:space="preserve">There were questions about yard repairs, easements and the painting of the fire hydrants.  There will be separate billing for repairs of yards. </w:t>
      </w:r>
      <w:r w:rsidR="00B607BE">
        <w:rPr>
          <w:sz w:val="28"/>
          <w:szCs w:val="28"/>
        </w:rPr>
        <w:t xml:space="preserve">Lynn Spencer talked about fire hydrant codes.  Joyce asked about maintenance on the fire hydrants. Marty Cristofaro asked Lynn Spencer to take care of this and work with the VFD. </w:t>
      </w:r>
    </w:p>
    <w:p w:rsidR="003C107F" w:rsidRDefault="003C107F" w:rsidP="00343A7E">
      <w:pPr>
        <w:spacing w:after="0"/>
        <w:rPr>
          <w:sz w:val="28"/>
          <w:szCs w:val="28"/>
        </w:rPr>
      </w:pPr>
      <w:r>
        <w:rPr>
          <w:sz w:val="28"/>
          <w:szCs w:val="28"/>
        </w:rPr>
        <w:t>A motion to accept the contract was made by Eric Cooper and seconded by Al Goldsmith. The motion unanimously carried.</w:t>
      </w:r>
    </w:p>
    <w:p w:rsidR="00343A7E" w:rsidRDefault="00343A7E" w:rsidP="00343A7E">
      <w:pPr>
        <w:spacing w:after="0"/>
        <w:rPr>
          <w:sz w:val="28"/>
          <w:szCs w:val="28"/>
        </w:rPr>
      </w:pPr>
    </w:p>
    <w:p w:rsidR="00343A7E" w:rsidRDefault="00343A7E" w:rsidP="00343A7E">
      <w:pPr>
        <w:spacing w:after="0"/>
        <w:rPr>
          <w:b/>
          <w:sz w:val="28"/>
          <w:szCs w:val="28"/>
          <w:u w:val="single"/>
        </w:rPr>
      </w:pPr>
      <w:r>
        <w:rPr>
          <w:b/>
          <w:sz w:val="28"/>
          <w:szCs w:val="28"/>
          <w:u w:val="single"/>
        </w:rPr>
        <w:t>OPERATORS REPORT</w:t>
      </w:r>
    </w:p>
    <w:p w:rsidR="00343A7E" w:rsidRDefault="00343A7E" w:rsidP="00343A7E">
      <w:pPr>
        <w:spacing w:after="0"/>
        <w:rPr>
          <w:sz w:val="28"/>
          <w:szCs w:val="28"/>
        </w:rPr>
      </w:pPr>
      <w:r>
        <w:rPr>
          <w:sz w:val="28"/>
          <w:szCs w:val="28"/>
        </w:rPr>
        <w:t xml:space="preserve">Allen Jenkins with Severn Trent gave the operators report. </w:t>
      </w:r>
      <w:r w:rsidR="00B607BE">
        <w:rPr>
          <w:sz w:val="28"/>
          <w:szCs w:val="28"/>
        </w:rPr>
        <w:t>He will get a price to modify the bar screen box at the sewer plant.  Eric Cooper asked if the new generator at the sewer plant had been load tested. Allen Jenkins gave a report on the Attwood lift station.</w:t>
      </w:r>
    </w:p>
    <w:p w:rsidR="00B607BE" w:rsidRDefault="00B607BE" w:rsidP="00343A7E">
      <w:pPr>
        <w:spacing w:after="0"/>
        <w:rPr>
          <w:sz w:val="28"/>
          <w:szCs w:val="28"/>
        </w:rPr>
      </w:pPr>
    </w:p>
    <w:p w:rsidR="00B607BE" w:rsidRDefault="00B607BE" w:rsidP="00343A7E">
      <w:pPr>
        <w:spacing w:after="0"/>
        <w:rPr>
          <w:b/>
          <w:sz w:val="28"/>
          <w:szCs w:val="28"/>
          <w:u w:val="single"/>
        </w:rPr>
      </w:pPr>
      <w:r>
        <w:rPr>
          <w:b/>
          <w:sz w:val="28"/>
          <w:szCs w:val="28"/>
          <w:u w:val="single"/>
        </w:rPr>
        <w:t>DIRECTOR MATTERS:</w:t>
      </w:r>
    </w:p>
    <w:p w:rsidR="0040050C" w:rsidRDefault="00B607BE" w:rsidP="00343A7E">
      <w:pPr>
        <w:spacing w:after="0"/>
        <w:rPr>
          <w:sz w:val="28"/>
          <w:szCs w:val="28"/>
        </w:rPr>
      </w:pPr>
      <w:r>
        <w:rPr>
          <w:sz w:val="28"/>
          <w:szCs w:val="28"/>
        </w:rPr>
        <w:t xml:space="preserve">A. </w:t>
      </w:r>
      <w:r w:rsidR="0040050C">
        <w:rPr>
          <w:sz w:val="28"/>
          <w:szCs w:val="28"/>
        </w:rPr>
        <w:t xml:space="preserve">The Board to formally </w:t>
      </w:r>
      <w:r>
        <w:rPr>
          <w:sz w:val="28"/>
          <w:szCs w:val="28"/>
        </w:rPr>
        <w:t>ac</w:t>
      </w:r>
      <w:r w:rsidR="0040050C">
        <w:rPr>
          <w:sz w:val="28"/>
          <w:szCs w:val="28"/>
        </w:rPr>
        <w:t>cept</w:t>
      </w:r>
      <w:r>
        <w:rPr>
          <w:sz w:val="28"/>
          <w:szCs w:val="28"/>
        </w:rPr>
        <w:t xml:space="preserve"> the resignation of Lisa Aguero. </w:t>
      </w:r>
    </w:p>
    <w:p w:rsidR="00B607BE" w:rsidRDefault="00B607BE" w:rsidP="00343A7E">
      <w:pPr>
        <w:spacing w:after="0"/>
        <w:rPr>
          <w:sz w:val="28"/>
          <w:szCs w:val="28"/>
        </w:rPr>
      </w:pPr>
      <w:r>
        <w:rPr>
          <w:sz w:val="28"/>
          <w:szCs w:val="28"/>
        </w:rPr>
        <w:t xml:space="preserve"> A motion was made to accept the resignation by Eric Cooper.  Al Goldsmith seconded the motion.</w:t>
      </w:r>
      <w:r w:rsidR="0040050C">
        <w:rPr>
          <w:sz w:val="28"/>
          <w:szCs w:val="28"/>
        </w:rPr>
        <w:t xml:space="preserve"> </w:t>
      </w:r>
      <w:r>
        <w:rPr>
          <w:sz w:val="28"/>
          <w:szCs w:val="28"/>
        </w:rPr>
        <w:t>The motion unanimously carried.</w:t>
      </w:r>
    </w:p>
    <w:p w:rsidR="00B607BE" w:rsidRDefault="00B607BE" w:rsidP="00343A7E">
      <w:pPr>
        <w:spacing w:after="0"/>
        <w:rPr>
          <w:sz w:val="28"/>
          <w:szCs w:val="28"/>
        </w:rPr>
      </w:pPr>
      <w:r>
        <w:rPr>
          <w:sz w:val="28"/>
          <w:szCs w:val="28"/>
        </w:rPr>
        <w:t>B. A workshop/meeting was set for February 4, 2017 from 10:00a.m. to 12:00p.m.</w:t>
      </w:r>
    </w:p>
    <w:p w:rsidR="00B607BE" w:rsidRPr="00B607BE" w:rsidRDefault="00B607BE" w:rsidP="00343A7E">
      <w:pPr>
        <w:spacing w:after="0"/>
        <w:rPr>
          <w:sz w:val="28"/>
          <w:szCs w:val="28"/>
        </w:rPr>
      </w:pPr>
      <w:r>
        <w:rPr>
          <w:sz w:val="28"/>
          <w:szCs w:val="28"/>
        </w:rPr>
        <w:t>to cover the Assessment, Rate Study and establish Capital Improvement Plan priority list.</w:t>
      </w:r>
    </w:p>
    <w:p w:rsidR="00B607BE" w:rsidRPr="00B607BE" w:rsidRDefault="00B607BE" w:rsidP="00343A7E">
      <w:pPr>
        <w:spacing w:after="0"/>
        <w:rPr>
          <w:b/>
          <w:sz w:val="28"/>
          <w:szCs w:val="28"/>
          <w:u w:val="single"/>
        </w:rPr>
      </w:pPr>
    </w:p>
    <w:p w:rsidR="00343A7E" w:rsidRDefault="00343A7E" w:rsidP="00343A7E">
      <w:pPr>
        <w:spacing w:after="0"/>
        <w:rPr>
          <w:sz w:val="28"/>
          <w:szCs w:val="28"/>
        </w:rPr>
      </w:pPr>
    </w:p>
    <w:p w:rsidR="0099097F" w:rsidRDefault="0099097F" w:rsidP="00343A7E">
      <w:pPr>
        <w:spacing w:after="0"/>
        <w:rPr>
          <w:sz w:val="28"/>
          <w:szCs w:val="28"/>
        </w:rPr>
      </w:pPr>
    </w:p>
    <w:p w:rsidR="0040050C" w:rsidRDefault="0040050C" w:rsidP="00343A7E">
      <w:pPr>
        <w:spacing w:after="0"/>
        <w:rPr>
          <w:sz w:val="28"/>
          <w:szCs w:val="28"/>
        </w:rPr>
      </w:pPr>
    </w:p>
    <w:p w:rsidR="0040050C" w:rsidRDefault="0040050C" w:rsidP="00343A7E">
      <w:pPr>
        <w:spacing w:after="0"/>
        <w:rPr>
          <w:sz w:val="28"/>
          <w:szCs w:val="28"/>
        </w:rPr>
      </w:pPr>
      <w:bookmarkStart w:id="0" w:name="_GoBack"/>
      <w:bookmarkEnd w:id="0"/>
    </w:p>
    <w:p w:rsidR="0040050C" w:rsidRDefault="0040050C" w:rsidP="00343A7E">
      <w:pPr>
        <w:spacing w:after="0"/>
        <w:rPr>
          <w:sz w:val="28"/>
          <w:szCs w:val="28"/>
        </w:rPr>
      </w:pPr>
    </w:p>
    <w:p w:rsidR="00343A7E" w:rsidRDefault="00343A7E" w:rsidP="00343A7E">
      <w:pPr>
        <w:spacing w:after="0"/>
        <w:rPr>
          <w:b/>
          <w:sz w:val="28"/>
          <w:szCs w:val="28"/>
          <w:u w:val="single"/>
        </w:rPr>
      </w:pPr>
      <w:r>
        <w:rPr>
          <w:b/>
          <w:sz w:val="28"/>
          <w:szCs w:val="28"/>
          <w:u w:val="single"/>
        </w:rPr>
        <w:lastRenderedPageBreak/>
        <w:t>PUBLIC COMMENTS</w:t>
      </w:r>
    </w:p>
    <w:p w:rsidR="00343A7E" w:rsidRDefault="0099097F" w:rsidP="00343A7E">
      <w:pPr>
        <w:spacing w:after="0"/>
        <w:rPr>
          <w:sz w:val="28"/>
          <w:szCs w:val="28"/>
        </w:rPr>
      </w:pPr>
      <w:r>
        <w:rPr>
          <w:sz w:val="28"/>
          <w:szCs w:val="28"/>
        </w:rPr>
        <w:t xml:space="preserve">Jack Cliff asked about a backup plan if the sewer plant went down. Marty Cristofaro explained that the generator that is in place now would take care of </w:t>
      </w:r>
    </w:p>
    <w:p w:rsidR="0099097F" w:rsidRDefault="0099097F" w:rsidP="00343A7E">
      <w:pPr>
        <w:spacing w:after="0"/>
        <w:rPr>
          <w:sz w:val="28"/>
          <w:szCs w:val="28"/>
        </w:rPr>
      </w:pPr>
      <w:r>
        <w:rPr>
          <w:sz w:val="28"/>
          <w:szCs w:val="28"/>
        </w:rPr>
        <w:t>any problems that might arise.  Pat Zappa asked what would be done with the old generator.  Joyce Hubbard said that Riverside Water Supply might be interested in buying it.  There needs to be a meter connected to the VFD water.</w:t>
      </w:r>
    </w:p>
    <w:p w:rsidR="0099097F" w:rsidRDefault="0099097F" w:rsidP="00343A7E">
      <w:pPr>
        <w:spacing w:after="0"/>
        <w:rPr>
          <w:sz w:val="28"/>
          <w:szCs w:val="28"/>
        </w:rPr>
      </w:pPr>
    </w:p>
    <w:p w:rsidR="00343A7E" w:rsidRDefault="00343A7E" w:rsidP="00343A7E">
      <w:pPr>
        <w:spacing w:after="0"/>
        <w:rPr>
          <w:b/>
          <w:sz w:val="28"/>
          <w:szCs w:val="28"/>
          <w:u w:val="single"/>
        </w:rPr>
      </w:pPr>
      <w:r>
        <w:rPr>
          <w:b/>
          <w:sz w:val="28"/>
          <w:szCs w:val="28"/>
          <w:u w:val="single"/>
        </w:rPr>
        <w:t>ADJOURN</w:t>
      </w:r>
    </w:p>
    <w:p w:rsidR="00343A7E" w:rsidRDefault="00343A7E" w:rsidP="00343A7E">
      <w:pPr>
        <w:spacing w:after="0"/>
        <w:rPr>
          <w:sz w:val="28"/>
          <w:szCs w:val="28"/>
        </w:rPr>
      </w:pPr>
      <w:r>
        <w:rPr>
          <w:sz w:val="28"/>
          <w:szCs w:val="28"/>
        </w:rPr>
        <w:t xml:space="preserve">Al Goldsmith made a motion to adjourn. </w:t>
      </w:r>
      <w:r w:rsidR="0099097F">
        <w:rPr>
          <w:sz w:val="28"/>
          <w:szCs w:val="28"/>
        </w:rPr>
        <w:t>Eric Cooper</w:t>
      </w:r>
      <w:r>
        <w:rPr>
          <w:sz w:val="28"/>
          <w:szCs w:val="28"/>
        </w:rPr>
        <w:t xml:space="preserve"> seconded the motion</w:t>
      </w:r>
      <w:r w:rsidR="0099097F">
        <w:rPr>
          <w:sz w:val="28"/>
          <w:szCs w:val="28"/>
        </w:rPr>
        <w:t>. The motion unanimously</w:t>
      </w:r>
      <w:r>
        <w:rPr>
          <w:sz w:val="28"/>
          <w:szCs w:val="28"/>
        </w:rPr>
        <w:t xml:space="preserve"> carried.</w:t>
      </w:r>
    </w:p>
    <w:p w:rsidR="00343A7E" w:rsidRDefault="00343A7E" w:rsidP="00343A7E">
      <w:pPr>
        <w:spacing w:after="0"/>
        <w:rPr>
          <w:sz w:val="28"/>
          <w:szCs w:val="28"/>
        </w:rPr>
      </w:pPr>
    </w:p>
    <w:p w:rsidR="00343A7E" w:rsidRDefault="00343A7E" w:rsidP="00343A7E">
      <w:pPr>
        <w:spacing w:after="0"/>
        <w:rPr>
          <w:sz w:val="28"/>
          <w:szCs w:val="28"/>
        </w:rPr>
      </w:pPr>
    </w:p>
    <w:p w:rsidR="00343A7E" w:rsidRDefault="00343A7E" w:rsidP="00343A7E">
      <w:pPr>
        <w:rPr>
          <w:sz w:val="28"/>
          <w:szCs w:val="28"/>
        </w:rPr>
      </w:pPr>
      <w:r>
        <w:rPr>
          <w:sz w:val="28"/>
          <w:szCs w:val="28"/>
        </w:rPr>
        <w:t>_____________________</w:t>
      </w:r>
    </w:p>
    <w:p w:rsidR="00343A7E" w:rsidRDefault="0099097F" w:rsidP="00343A7E">
      <w:r>
        <w:rPr>
          <w:sz w:val="28"/>
          <w:szCs w:val="28"/>
        </w:rPr>
        <w:t xml:space="preserve">Marty Cristofaro, </w:t>
      </w:r>
      <w:r w:rsidR="00343A7E">
        <w:rPr>
          <w:sz w:val="28"/>
          <w:szCs w:val="28"/>
        </w:rPr>
        <w:t>Secretary</w:t>
      </w:r>
      <w:r>
        <w:rPr>
          <w:sz w:val="28"/>
          <w:szCs w:val="28"/>
        </w:rPr>
        <w:t xml:space="preserve"> (temporary)</w:t>
      </w:r>
    </w:p>
    <w:p w:rsidR="00982BE8" w:rsidRDefault="00982BE8"/>
    <w:sectPr w:rsidR="0098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7E"/>
    <w:rsid w:val="00343A7E"/>
    <w:rsid w:val="003C107F"/>
    <w:rsid w:val="0040050C"/>
    <w:rsid w:val="00982BE8"/>
    <w:rsid w:val="0099097F"/>
    <w:rsid w:val="00B607BE"/>
    <w:rsid w:val="00B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857D5-BA39-4FE7-8C94-F6ACFFE8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2</cp:revision>
  <dcterms:created xsi:type="dcterms:W3CDTF">2017-02-16T00:11:00Z</dcterms:created>
  <dcterms:modified xsi:type="dcterms:W3CDTF">2017-02-16T00:52:00Z</dcterms:modified>
</cp:coreProperties>
</file>